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DD39" w14:textId="67D14059" w:rsidR="00185F8C" w:rsidRDefault="002500D5" w:rsidP="008606A9">
      <w:pPr>
        <w:pStyle w:val="Heading1"/>
        <w:spacing w:before="0"/>
      </w:pPr>
      <w:bookmarkStart w:id="0" w:name="OLE_LINK1"/>
      <w:bookmarkStart w:id="1" w:name="OLE_LINK2"/>
      <w:r>
        <w:t xml:space="preserve">PROFESSIONAL EXPERIENCE </w:t>
      </w:r>
    </w:p>
    <w:p w14:paraId="59788F25" w14:textId="2794DAA5" w:rsidR="000B48C8" w:rsidRDefault="000B48C8" w:rsidP="000B48C8">
      <w:pPr>
        <w:pStyle w:val="Heading2"/>
      </w:pPr>
      <w:sdt>
        <w:sdtPr>
          <w:rPr>
            <w:rFonts w:ascii="Times New Roman" w:hAnsi="Times New Roman" w:cs="Times New Roman"/>
            <w:bCs w:val="0"/>
          </w:rPr>
          <w:id w:val="878136552"/>
          <w:placeholder>
            <w:docPart w:val="7A5A309BB353446CBF910CD23C0D13FF"/>
          </w:placeholder>
        </w:sdtPr>
        <w:sdtContent>
          <w:r w:rsidR="008606A9">
            <w:rPr>
              <w:rFonts w:ascii="Times New Roman" w:hAnsi="Times New Roman" w:cs="Times New Roman"/>
              <w:bCs w:val="0"/>
            </w:rPr>
            <w:t xml:space="preserve">Metro One Security: </w:t>
          </w:r>
          <w:r>
            <w:rPr>
              <w:rFonts w:ascii="Times New Roman" w:hAnsi="Times New Roman" w:cs="Times New Roman"/>
              <w:bCs w:val="0"/>
              <w:color w:val="000000"/>
            </w:rPr>
            <w:t xml:space="preserve">Supreme Site Supervisor of Security </w:t>
          </w:r>
          <w:r w:rsidRPr="00EE3EDE">
            <w:rPr>
              <w:rFonts w:ascii="Times New Roman" w:hAnsi="Times New Roman" w:cs="Times New Roman"/>
              <w:bCs w:val="0"/>
              <w:color w:val="000000"/>
            </w:rPr>
            <w:t xml:space="preserve"> </w:t>
          </w:r>
        </w:sdtContent>
      </w:sdt>
      <w:r>
        <w:tab/>
      </w:r>
      <w:r>
        <w:rPr>
          <w:color w:val="000000"/>
        </w:rPr>
        <w:t>4/2018</w:t>
      </w:r>
      <w:r>
        <w:rPr>
          <w:color w:val="000000"/>
        </w:rPr>
        <w:t>-</w:t>
      </w:r>
      <w:r w:rsidRPr="00C81A19">
        <w:t xml:space="preserve"> </w:t>
      </w:r>
      <w:r>
        <w:t xml:space="preserve">Present </w:t>
      </w:r>
    </w:p>
    <w:p w14:paraId="0118628D" w14:textId="64709EE3" w:rsidR="000B48C8" w:rsidRPr="000B48C8" w:rsidRDefault="000B48C8" w:rsidP="000B48C8">
      <w:pPr>
        <w:pStyle w:val="BodyText"/>
      </w:pPr>
      <w:r>
        <w:t>190 Bowery Street New York, New York</w:t>
      </w:r>
    </w:p>
    <w:p w14:paraId="1F89621D" w14:textId="042FC4A7" w:rsidR="000B48C8" w:rsidRPr="00EE3EDE" w:rsidRDefault="000B48C8" w:rsidP="000B48C8">
      <w:pPr>
        <w:pStyle w:val="NormalWeb"/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EE3EDE">
        <w:rPr>
          <w:color w:val="000000"/>
          <w:sz w:val="20"/>
          <w:szCs w:val="20"/>
        </w:rPr>
        <w:t>Provide public safety by maintaining order, responding to emergencies, protecting people and property, enforcing motor vehicle and criminal laws, and promoting good community relations</w:t>
      </w:r>
      <w:r w:rsidR="00DB6ABF">
        <w:rPr>
          <w:color w:val="000000"/>
          <w:sz w:val="20"/>
          <w:szCs w:val="20"/>
        </w:rPr>
        <w:t>.</w:t>
      </w:r>
    </w:p>
    <w:p w14:paraId="0A1CB267" w14:textId="64935BA5" w:rsidR="000B48C8" w:rsidRDefault="001008E8" w:rsidP="000B48C8">
      <w:pPr>
        <w:pStyle w:val="NormalWeb"/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Create and enforce staff weekly schedules</w:t>
      </w:r>
      <w:r w:rsidR="00DB6ABF">
        <w:rPr>
          <w:color w:val="000000"/>
          <w:sz w:val="20"/>
          <w:szCs w:val="20"/>
        </w:rPr>
        <w:t>.</w:t>
      </w:r>
    </w:p>
    <w:p w14:paraId="59F3FA7C" w14:textId="08BC2D83" w:rsidR="00DB6ABF" w:rsidRDefault="00DB6ABF" w:rsidP="000B48C8">
      <w:pPr>
        <w:pStyle w:val="NormalWeb"/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Use systems and technology to maintain a count of daily numbers for the store.</w:t>
      </w:r>
    </w:p>
    <w:p w14:paraId="1C2E4D54" w14:textId="3B6AE22A" w:rsidR="00DB6ABF" w:rsidRDefault="00DB6ABF" w:rsidP="000B48C8">
      <w:pPr>
        <w:pStyle w:val="NormalWeb"/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Report to regional manager weekly regarding updates and important information about the site. </w:t>
      </w:r>
    </w:p>
    <w:p w14:paraId="73B9113D" w14:textId="76E5BA4F" w:rsidR="00DB6ABF" w:rsidRDefault="00DB6ABF" w:rsidP="000B48C8">
      <w:pPr>
        <w:pStyle w:val="NormalWeb"/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Interview and train new hires during their onboarding process. </w:t>
      </w:r>
    </w:p>
    <w:p w14:paraId="367E3EA3" w14:textId="08029173" w:rsidR="000B48C8" w:rsidRDefault="00DB6ABF" w:rsidP="000B48C8">
      <w:pPr>
        <w:pStyle w:val="NormalWeb"/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Hold staff meetings about upcoming events and best practices </w:t>
      </w:r>
      <w:r w:rsidR="008606A9">
        <w:rPr>
          <w:color w:val="000000"/>
          <w:sz w:val="20"/>
          <w:szCs w:val="20"/>
        </w:rPr>
        <w:t>on</w:t>
      </w:r>
      <w:r>
        <w:rPr>
          <w:color w:val="000000"/>
          <w:sz w:val="20"/>
          <w:szCs w:val="20"/>
        </w:rPr>
        <w:t xml:space="preserve"> important dates. </w:t>
      </w:r>
    </w:p>
    <w:p w14:paraId="69587BAC" w14:textId="77777777" w:rsidR="008606A9" w:rsidRPr="008606A9" w:rsidRDefault="008606A9" w:rsidP="008606A9">
      <w:pPr>
        <w:pStyle w:val="NormalWeb"/>
        <w:shd w:val="clear" w:color="auto" w:fill="FFFFFF"/>
        <w:spacing w:line="240" w:lineRule="auto"/>
        <w:ind w:left="360"/>
        <w:rPr>
          <w:color w:val="000000"/>
          <w:sz w:val="20"/>
          <w:szCs w:val="20"/>
        </w:rPr>
      </w:pPr>
    </w:p>
    <w:p w14:paraId="5BDA1570" w14:textId="6F9F31FC" w:rsidR="008A0247" w:rsidRDefault="00000000" w:rsidP="005901DA">
      <w:pPr>
        <w:pStyle w:val="Heading2"/>
      </w:pPr>
      <w:sdt>
        <w:sdtPr>
          <w:rPr>
            <w:rFonts w:ascii="Times New Roman" w:hAnsi="Times New Roman" w:cs="Times New Roman"/>
            <w:bCs w:val="0"/>
          </w:rPr>
          <w:id w:val="-1373384127"/>
          <w:placeholder>
            <w:docPart w:val="B6F113DD51CEA04FABAF91A2C6E0C628"/>
          </w:placeholder>
        </w:sdtPr>
        <w:sdtContent>
          <w:r w:rsidR="008606A9">
            <w:rPr>
              <w:rFonts w:ascii="Times New Roman" w:hAnsi="Times New Roman" w:cs="Times New Roman"/>
              <w:bCs w:val="0"/>
            </w:rPr>
            <w:t>Alli-Universal: Security Professional</w:t>
          </w:r>
          <w:r w:rsidR="008606A9">
            <w:rPr>
              <w:rFonts w:ascii="Times New Roman" w:hAnsi="Times New Roman" w:cs="Times New Roman"/>
              <w:bCs w:val="0"/>
            </w:rPr>
            <w:tab/>
          </w:r>
        </w:sdtContent>
      </w:sdt>
      <w:r w:rsidR="00EE3EDE">
        <w:rPr>
          <w:color w:val="000000"/>
        </w:rPr>
        <w:t>3/2013-</w:t>
      </w:r>
      <w:r w:rsidR="00EE3EDE" w:rsidRPr="00C81A19">
        <w:t xml:space="preserve"> </w:t>
      </w:r>
      <w:r w:rsidR="008606A9">
        <w:t>Present</w:t>
      </w:r>
    </w:p>
    <w:p w14:paraId="326C7EF9" w14:textId="545E87E9" w:rsidR="000B48C8" w:rsidRPr="000B48C8" w:rsidRDefault="000B48C8" w:rsidP="000B48C8">
      <w:pPr>
        <w:pStyle w:val="BodyText"/>
      </w:pPr>
      <w:r>
        <w:t>430 East 29</w:t>
      </w:r>
      <w:r w:rsidRPr="000B48C8">
        <w:rPr>
          <w:vertAlign w:val="superscript"/>
        </w:rPr>
        <w:t>th</w:t>
      </w:r>
      <w:r>
        <w:t xml:space="preserve"> Street New York, New York</w:t>
      </w:r>
    </w:p>
    <w:p w14:paraId="235D9BA0" w14:textId="34C86336" w:rsidR="00EE3EDE" w:rsidRPr="00EE3EDE" w:rsidRDefault="00EE3EDE" w:rsidP="00EE3EDE">
      <w:pPr>
        <w:pStyle w:val="NormalWeb"/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EE3EDE">
        <w:rPr>
          <w:color w:val="000000"/>
          <w:sz w:val="20"/>
          <w:szCs w:val="20"/>
        </w:rPr>
        <w:t xml:space="preserve">Provide public safety by maintaining order, responding to emergencies, protecting people and property, enforcing motor vehicle and criminal laws, and promoting good community </w:t>
      </w:r>
      <w:proofErr w:type="gramStart"/>
      <w:r w:rsidRPr="00EE3EDE">
        <w:rPr>
          <w:color w:val="000000"/>
          <w:sz w:val="20"/>
          <w:szCs w:val="20"/>
        </w:rPr>
        <w:t>relations</w:t>
      </w:r>
      <w:proofErr w:type="gramEnd"/>
    </w:p>
    <w:p w14:paraId="5928085D" w14:textId="77777777" w:rsidR="00EE3EDE" w:rsidRPr="00EE3EDE" w:rsidRDefault="00EE3EDE" w:rsidP="00EE3EDE">
      <w:pPr>
        <w:pStyle w:val="NormalWeb"/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EE3EDE">
        <w:rPr>
          <w:color w:val="000000"/>
          <w:sz w:val="20"/>
          <w:szCs w:val="20"/>
        </w:rPr>
        <w:t xml:space="preserve">Patrol specific area on foot, motorized conveyance, responding promptly to calls for </w:t>
      </w:r>
      <w:proofErr w:type="gramStart"/>
      <w:r w:rsidRPr="00EE3EDE">
        <w:rPr>
          <w:color w:val="000000"/>
          <w:sz w:val="20"/>
          <w:szCs w:val="20"/>
        </w:rPr>
        <w:t>assistance</w:t>
      </w:r>
      <w:proofErr w:type="gramEnd"/>
    </w:p>
    <w:p w14:paraId="6FD5BD4F" w14:textId="77777777" w:rsidR="00EE3EDE" w:rsidRPr="00EE3EDE" w:rsidRDefault="00EE3EDE" w:rsidP="00EE3EDE">
      <w:pPr>
        <w:pStyle w:val="NormalWeb"/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EE3EDE">
        <w:rPr>
          <w:color w:val="000000"/>
          <w:sz w:val="20"/>
          <w:szCs w:val="20"/>
        </w:rPr>
        <w:t xml:space="preserve">Monitor, report and investigate suspicious persons and situations, safety hazards, and unusual or illegal activity in patrol </w:t>
      </w:r>
      <w:proofErr w:type="gramStart"/>
      <w:r w:rsidRPr="00EE3EDE">
        <w:rPr>
          <w:color w:val="000000"/>
          <w:sz w:val="20"/>
          <w:szCs w:val="20"/>
        </w:rPr>
        <w:t>area</w:t>
      </w:r>
      <w:proofErr w:type="gramEnd"/>
    </w:p>
    <w:p w14:paraId="75CC849E" w14:textId="77777777" w:rsidR="00EE3EDE" w:rsidRPr="00EE3EDE" w:rsidRDefault="00EE3EDE" w:rsidP="00EE3EDE">
      <w:pPr>
        <w:pStyle w:val="NormalWeb"/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EE3EDE">
        <w:rPr>
          <w:color w:val="000000"/>
          <w:sz w:val="20"/>
          <w:szCs w:val="20"/>
        </w:rPr>
        <w:t xml:space="preserve">Review and record facts of incidents and determine if it’s a violation or criminal act and document </w:t>
      </w:r>
      <w:proofErr w:type="gramStart"/>
      <w:r w:rsidRPr="00EE3EDE">
        <w:rPr>
          <w:color w:val="000000"/>
          <w:sz w:val="20"/>
          <w:szCs w:val="20"/>
        </w:rPr>
        <w:t>accordingly</w:t>
      </w:r>
      <w:proofErr w:type="gramEnd"/>
    </w:p>
    <w:p w14:paraId="4208AA98" w14:textId="77777777" w:rsidR="00EE3EDE" w:rsidRPr="00EE3EDE" w:rsidRDefault="00EE3EDE" w:rsidP="00EE3EDE">
      <w:pPr>
        <w:pStyle w:val="NormalWeb"/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EE3EDE">
        <w:rPr>
          <w:color w:val="000000"/>
          <w:sz w:val="20"/>
          <w:szCs w:val="20"/>
        </w:rPr>
        <w:t>Relay complaint and emergency-request information to appropriate agency dispatchers</w:t>
      </w:r>
    </w:p>
    <w:p w14:paraId="6185532C" w14:textId="77777777" w:rsidR="00EE3EDE" w:rsidRPr="00EE3EDE" w:rsidRDefault="00EE3EDE" w:rsidP="00EE3EDE">
      <w:pPr>
        <w:pStyle w:val="NormalWeb"/>
        <w:numPr>
          <w:ilvl w:val="0"/>
          <w:numId w:val="19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EE3EDE">
        <w:rPr>
          <w:color w:val="000000"/>
          <w:sz w:val="20"/>
          <w:szCs w:val="20"/>
        </w:rPr>
        <w:t xml:space="preserve">Evaluate complaint and emergency-request information to determine response </w:t>
      </w:r>
      <w:proofErr w:type="gramStart"/>
      <w:r w:rsidRPr="00EE3EDE">
        <w:rPr>
          <w:color w:val="000000"/>
          <w:sz w:val="20"/>
          <w:szCs w:val="20"/>
        </w:rPr>
        <w:t>requirements</w:t>
      </w:r>
      <w:proofErr w:type="gramEnd"/>
    </w:p>
    <w:p w14:paraId="779FE709" w14:textId="77777777" w:rsidR="00C81A19" w:rsidRPr="00EE3EDE" w:rsidRDefault="00C81A19" w:rsidP="00C81A19">
      <w:pPr>
        <w:pStyle w:val="BodyText"/>
        <w:spacing w:after="0" w:line="240" w:lineRule="auto"/>
        <w:ind w:left="720"/>
        <w:rPr>
          <w:szCs w:val="20"/>
        </w:rPr>
      </w:pPr>
    </w:p>
    <w:p w14:paraId="5145A57E" w14:textId="5D269B1D" w:rsidR="003E4C34" w:rsidRDefault="00000000" w:rsidP="003E4C34">
      <w:pPr>
        <w:pStyle w:val="Heading2"/>
      </w:pPr>
      <w:sdt>
        <w:sdtPr>
          <w:rPr>
            <w:rFonts w:ascii="Times New Roman" w:hAnsi="Times New Roman" w:cs="Times New Roman"/>
          </w:rPr>
          <w:id w:val="-2139251094"/>
          <w:placeholder>
            <w:docPart w:val="FB2E9A6773B5A8428124FF904CB58797"/>
          </w:placeholder>
        </w:sdtPr>
        <w:sdtEndPr>
          <w:rPr>
            <w:rFonts w:asciiTheme="majorHAnsi" w:hAnsiTheme="majorHAnsi" w:cstheme="majorBidi"/>
          </w:rPr>
        </w:sdtEndPr>
        <w:sdtContent>
          <w:r w:rsidR="00C24D6E" w:rsidRPr="00C24D6E"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 xml:space="preserve">Residential Security Guard, </w:t>
          </w:r>
          <w:r w:rsidR="00EE3EDE" w:rsidRPr="00C24D6E">
            <w:rPr>
              <w:rFonts w:ascii="Times New Roman" w:eastAsia="Times New Roman" w:hAnsi="Times New Roman" w:cs="Times New Roman"/>
              <w:color w:val="000000"/>
              <w:sz w:val="21"/>
              <w:szCs w:val="21"/>
            </w:rPr>
            <w:t xml:space="preserve">Safety </w:t>
          </w:r>
        </w:sdtContent>
      </w:sdt>
      <w:r w:rsidR="008A0247">
        <w:tab/>
      </w:r>
      <w:r w:rsidR="0041063C">
        <w:t>06/</w:t>
      </w:r>
      <w:r w:rsidR="00EE3EDE">
        <w:t xml:space="preserve">2011- </w:t>
      </w:r>
      <w:r w:rsidR="0041063C">
        <w:t>9/</w:t>
      </w:r>
      <w:r w:rsidR="00EE3EDE">
        <w:t>2013</w:t>
      </w:r>
      <w:r w:rsidR="003E4C34">
        <w:t xml:space="preserve"> </w:t>
      </w:r>
    </w:p>
    <w:p w14:paraId="0D38CFF8" w14:textId="77777777" w:rsidR="00C24D6E" w:rsidRPr="00C24D6E" w:rsidRDefault="00C24D6E" w:rsidP="00C24D6E">
      <w:p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24D6E">
        <w:rPr>
          <w:rFonts w:ascii="Times New Roman" w:eastAsia="Times New Roman" w:hAnsi="Times New Roman" w:cs="Times New Roman"/>
          <w:color w:val="000000"/>
          <w:sz w:val="21"/>
          <w:szCs w:val="21"/>
        </w:rPr>
        <w:t>Sentry Security Bronx, NY</w:t>
      </w:r>
    </w:p>
    <w:p w14:paraId="0B6DD83A" w14:textId="77777777" w:rsidR="00EE3EDE" w:rsidRPr="00EE3EDE" w:rsidRDefault="00EE3EDE" w:rsidP="00EE3EDE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EE3EDE">
        <w:rPr>
          <w:rFonts w:ascii="Times New Roman" w:eastAsia="Times New Roman" w:hAnsi="Times New Roman" w:cs="Times New Roman"/>
          <w:color w:val="000000"/>
          <w:szCs w:val="20"/>
        </w:rPr>
        <w:t xml:space="preserve">Observed and reported back to supervisors. Obtained safety and security within each </w:t>
      </w:r>
      <w:proofErr w:type="gramStart"/>
      <w:r w:rsidRPr="00EE3EDE">
        <w:rPr>
          <w:rFonts w:ascii="Times New Roman" w:eastAsia="Times New Roman" w:hAnsi="Times New Roman" w:cs="Times New Roman"/>
          <w:color w:val="000000"/>
          <w:szCs w:val="20"/>
        </w:rPr>
        <w:t>buildings</w:t>
      </w:r>
      <w:proofErr w:type="gramEnd"/>
      <w:r w:rsidRPr="00EE3EDE">
        <w:rPr>
          <w:rFonts w:ascii="Times New Roman" w:eastAsia="Times New Roman" w:hAnsi="Times New Roman" w:cs="Times New Roman"/>
          <w:color w:val="000000"/>
          <w:szCs w:val="20"/>
        </w:rPr>
        <w:t xml:space="preserve">, monitored potential threats on buildings surveillance and security. Monitored and authorized entrance and departure of </w:t>
      </w:r>
      <w:proofErr w:type="gramStart"/>
      <w:r w:rsidRPr="00EE3EDE">
        <w:rPr>
          <w:rFonts w:ascii="Times New Roman" w:eastAsia="Times New Roman" w:hAnsi="Times New Roman" w:cs="Times New Roman"/>
          <w:color w:val="000000"/>
          <w:szCs w:val="20"/>
        </w:rPr>
        <w:t>employee</w:t>
      </w:r>
      <w:proofErr w:type="gramEnd"/>
      <w:r w:rsidRPr="00EE3EDE">
        <w:rPr>
          <w:rFonts w:ascii="Times New Roman" w:eastAsia="Times New Roman" w:hAnsi="Times New Roman" w:cs="Times New Roman"/>
          <w:color w:val="000000"/>
          <w:szCs w:val="20"/>
        </w:rPr>
        <w:t xml:space="preserve">, visitors, and other person to guard against theft and maintain security of the premise. Mastered multi-tasking and performing under pressure. Had constant contact with </w:t>
      </w:r>
      <w:proofErr w:type="gramStart"/>
      <w:r w:rsidRPr="00EE3EDE">
        <w:rPr>
          <w:rFonts w:ascii="Times New Roman" w:eastAsia="Times New Roman" w:hAnsi="Times New Roman" w:cs="Times New Roman"/>
          <w:color w:val="000000"/>
          <w:szCs w:val="20"/>
        </w:rPr>
        <w:t>general public</w:t>
      </w:r>
      <w:proofErr w:type="gramEnd"/>
      <w:r w:rsidRPr="00EE3EDE">
        <w:rPr>
          <w:rFonts w:ascii="Times New Roman" w:eastAsia="Times New Roman" w:hAnsi="Times New Roman" w:cs="Times New Roman"/>
          <w:color w:val="000000"/>
          <w:szCs w:val="20"/>
        </w:rPr>
        <w:t>, interacted appropriately and patiently among others.</w:t>
      </w:r>
    </w:p>
    <w:p w14:paraId="7E26C325" w14:textId="77777777" w:rsidR="00EE3EDE" w:rsidRPr="00EE3EDE" w:rsidRDefault="00EE3EDE" w:rsidP="00EE3EDE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EE3EDE">
        <w:rPr>
          <w:rFonts w:ascii="Times New Roman" w:eastAsia="Times New Roman" w:hAnsi="Times New Roman" w:cs="Times New Roman"/>
          <w:color w:val="000000"/>
          <w:szCs w:val="20"/>
        </w:rPr>
        <w:t>Answer telephones and give information to callers, take messages, or transfer calls to appropriate individuals.</w:t>
      </w:r>
    </w:p>
    <w:p w14:paraId="30195575" w14:textId="77777777" w:rsidR="00EE3EDE" w:rsidRPr="00EE3EDE" w:rsidRDefault="00EE3EDE" w:rsidP="00EE3EDE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EE3EDE">
        <w:rPr>
          <w:rFonts w:ascii="Times New Roman" w:eastAsia="Times New Roman" w:hAnsi="Times New Roman" w:cs="Times New Roman"/>
          <w:color w:val="000000"/>
          <w:szCs w:val="20"/>
        </w:rPr>
        <w:t xml:space="preserve">Greet visitors or callers and handle their inquiries or direct them to the appropriate </w:t>
      </w:r>
      <w:proofErr w:type="gramStart"/>
      <w:r w:rsidRPr="00EE3EDE">
        <w:rPr>
          <w:rFonts w:ascii="Times New Roman" w:eastAsia="Times New Roman" w:hAnsi="Times New Roman" w:cs="Times New Roman"/>
          <w:color w:val="000000"/>
          <w:szCs w:val="20"/>
        </w:rPr>
        <w:t>persons</w:t>
      </w:r>
      <w:proofErr w:type="gramEnd"/>
      <w:r w:rsidRPr="00EE3EDE">
        <w:rPr>
          <w:rFonts w:ascii="Times New Roman" w:eastAsia="Times New Roman" w:hAnsi="Times New Roman" w:cs="Times New Roman"/>
          <w:color w:val="000000"/>
          <w:szCs w:val="20"/>
        </w:rPr>
        <w:t xml:space="preserve"> according to their needs.</w:t>
      </w:r>
    </w:p>
    <w:p w14:paraId="56F03C73" w14:textId="77777777" w:rsidR="00EE3EDE" w:rsidRPr="00EE3EDE" w:rsidRDefault="00EE3EDE" w:rsidP="00EE3EDE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EE3EDE">
        <w:rPr>
          <w:rFonts w:ascii="Times New Roman" w:eastAsia="Times New Roman" w:hAnsi="Times New Roman" w:cs="Times New Roman"/>
          <w:color w:val="000000"/>
          <w:szCs w:val="20"/>
        </w:rPr>
        <w:t>Complete forms in accordance with company procedures.</w:t>
      </w:r>
    </w:p>
    <w:p w14:paraId="594BE48A" w14:textId="77777777" w:rsidR="00EE3EDE" w:rsidRPr="00EE3EDE" w:rsidRDefault="00EE3EDE" w:rsidP="00EE3EDE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EE3EDE">
        <w:rPr>
          <w:rFonts w:ascii="Times New Roman" w:eastAsia="Times New Roman" w:hAnsi="Times New Roman" w:cs="Times New Roman"/>
          <w:color w:val="000000"/>
          <w:szCs w:val="20"/>
        </w:rPr>
        <w:t>Schedule and confirm appointments for clients, customers, or supervisors.</w:t>
      </w:r>
    </w:p>
    <w:p w14:paraId="4F8B5707" w14:textId="77777777" w:rsidR="00EE3EDE" w:rsidRPr="00EE3EDE" w:rsidRDefault="00EE3EDE" w:rsidP="00EE3EDE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EE3EDE">
        <w:rPr>
          <w:rFonts w:ascii="Times New Roman" w:eastAsia="Times New Roman" w:hAnsi="Times New Roman" w:cs="Times New Roman"/>
          <w:color w:val="000000"/>
          <w:szCs w:val="20"/>
        </w:rPr>
        <w:t>Make copies of correspondence or other printed material.</w:t>
      </w:r>
    </w:p>
    <w:p w14:paraId="2F9679AA" w14:textId="77777777" w:rsidR="00EE3EDE" w:rsidRPr="00EE3EDE" w:rsidRDefault="00EE3EDE" w:rsidP="00EE3EDE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EE3EDE">
        <w:rPr>
          <w:rFonts w:ascii="Times New Roman" w:eastAsia="Times New Roman" w:hAnsi="Times New Roman" w:cs="Times New Roman"/>
          <w:color w:val="000000"/>
          <w:szCs w:val="20"/>
        </w:rPr>
        <w:t>Operate electronic mail systems and coordinate the flow of information, internally or with other organizations.</w:t>
      </w:r>
    </w:p>
    <w:p w14:paraId="3AC64B98" w14:textId="77777777" w:rsidR="00EE3EDE" w:rsidRPr="00EE3EDE" w:rsidRDefault="00EE3EDE" w:rsidP="00EE3EDE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EE3EDE">
        <w:rPr>
          <w:rFonts w:ascii="Times New Roman" w:eastAsia="Times New Roman" w:hAnsi="Times New Roman" w:cs="Times New Roman"/>
          <w:color w:val="000000"/>
          <w:szCs w:val="20"/>
        </w:rPr>
        <w:t>Compose, type, and distribute meeting notes, routine correspondence, or reports, such as presentations or expense, statistical, or monthly reports.</w:t>
      </w:r>
    </w:p>
    <w:p w14:paraId="644EE214" w14:textId="77777777" w:rsidR="00EE3EDE" w:rsidRPr="00EE3EDE" w:rsidRDefault="00EE3EDE" w:rsidP="00EE3EDE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EE3EDE">
        <w:rPr>
          <w:rFonts w:ascii="Times New Roman" w:eastAsia="Times New Roman" w:hAnsi="Times New Roman" w:cs="Times New Roman"/>
          <w:color w:val="000000"/>
          <w:szCs w:val="20"/>
        </w:rPr>
        <w:t>Establish work procedures or schedules and keep track of the daily work of clerical staff.</w:t>
      </w:r>
    </w:p>
    <w:p w14:paraId="41440DA1" w14:textId="77777777" w:rsidR="00EE3EDE" w:rsidRPr="00EE3EDE" w:rsidRDefault="00EE3EDE" w:rsidP="00EE3EDE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EE3EDE">
        <w:rPr>
          <w:rFonts w:ascii="Times New Roman" w:eastAsia="Times New Roman" w:hAnsi="Times New Roman" w:cs="Times New Roman"/>
          <w:color w:val="000000"/>
          <w:szCs w:val="20"/>
        </w:rPr>
        <w:t>Prepare and mail checks.</w:t>
      </w:r>
    </w:p>
    <w:p w14:paraId="6A5FFA40" w14:textId="77777777" w:rsidR="002500D5" w:rsidRDefault="002500D5" w:rsidP="002500D5">
      <w:pPr>
        <w:pStyle w:val="ListBullet"/>
        <w:numPr>
          <w:ilvl w:val="0"/>
          <w:numId w:val="0"/>
        </w:numPr>
      </w:pPr>
    </w:p>
    <w:p w14:paraId="0EE19D9E" w14:textId="0A9CCB05" w:rsidR="00AD669A" w:rsidRDefault="00EE3EDE" w:rsidP="002500D5">
      <w:pPr>
        <w:pStyle w:val="ListBullet"/>
        <w:numPr>
          <w:ilvl w:val="0"/>
          <w:numId w:val="0"/>
        </w:numPr>
        <w:rPr>
          <w:color w:val="377933" w:themeColor="accent2"/>
          <w:sz w:val="26"/>
          <w:szCs w:val="26"/>
        </w:rPr>
      </w:pPr>
      <w:r>
        <w:rPr>
          <w:color w:val="377933" w:themeColor="accent2"/>
          <w:sz w:val="26"/>
          <w:szCs w:val="26"/>
        </w:rPr>
        <w:t>LICENSE AND SPECIAL SKILLS</w:t>
      </w:r>
    </w:p>
    <w:p w14:paraId="00196798" w14:textId="77777777" w:rsidR="00EE3EDE" w:rsidRPr="00EE3EDE" w:rsidRDefault="00EE3EDE" w:rsidP="00EE3EDE">
      <w:pPr>
        <w:pStyle w:val="NormalWeb"/>
        <w:numPr>
          <w:ilvl w:val="0"/>
          <w:numId w:val="20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EE3EDE">
        <w:rPr>
          <w:color w:val="000000"/>
          <w:sz w:val="20"/>
          <w:szCs w:val="20"/>
        </w:rPr>
        <w:t>NYS Security Guard License Mar 2007 – Present</w:t>
      </w:r>
    </w:p>
    <w:p w14:paraId="69A7E518" w14:textId="77777777" w:rsidR="00EE3EDE" w:rsidRDefault="00EE3EDE" w:rsidP="00EE3EDE">
      <w:pPr>
        <w:pStyle w:val="NormalWeb"/>
        <w:numPr>
          <w:ilvl w:val="0"/>
          <w:numId w:val="20"/>
        </w:numPr>
        <w:shd w:val="clear" w:color="auto" w:fill="FFFFFF"/>
        <w:spacing w:line="240" w:lineRule="auto"/>
        <w:rPr>
          <w:color w:val="000000"/>
          <w:sz w:val="20"/>
          <w:szCs w:val="20"/>
        </w:rPr>
      </w:pPr>
      <w:r w:rsidRPr="00EE3EDE">
        <w:rPr>
          <w:color w:val="000000"/>
          <w:sz w:val="20"/>
          <w:szCs w:val="20"/>
        </w:rPr>
        <w:t xml:space="preserve">Proficient in Windows, Mac Programs; Microsoft Office; Word, </w:t>
      </w:r>
      <w:proofErr w:type="gramStart"/>
      <w:r w:rsidRPr="00EE3EDE">
        <w:rPr>
          <w:color w:val="000000"/>
          <w:sz w:val="20"/>
          <w:szCs w:val="20"/>
        </w:rPr>
        <w:t>Excel</w:t>
      </w:r>
      <w:proofErr w:type="gramEnd"/>
      <w:r w:rsidRPr="00EE3EDE">
        <w:rPr>
          <w:color w:val="000000"/>
          <w:sz w:val="20"/>
          <w:szCs w:val="20"/>
        </w:rPr>
        <w:t xml:space="preserve"> and PowerPoint</w:t>
      </w:r>
    </w:p>
    <w:p w14:paraId="19131C90" w14:textId="77777777" w:rsidR="008606A9" w:rsidRPr="00EE3EDE" w:rsidRDefault="008606A9" w:rsidP="008606A9">
      <w:pPr>
        <w:pStyle w:val="NormalWeb"/>
        <w:shd w:val="clear" w:color="auto" w:fill="FFFFFF"/>
        <w:spacing w:line="240" w:lineRule="auto"/>
        <w:rPr>
          <w:color w:val="000000"/>
          <w:sz w:val="20"/>
          <w:szCs w:val="20"/>
        </w:rPr>
      </w:pPr>
    </w:p>
    <w:p w14:paraId="7F10682D" w14:textId="79991272" w:rsidR="00075E2D" w:rsidRPr="00C81A19" w:rsidRDefault="00086D53" w:rsidP="008606A9">
      <w:pPr>
        <w:pStyle w:val="ListBullet"/>
        <w:numPr>
          <w:ilvl w:val="0"/>
          <w:numId w:val="0"/>
        </w:numPr>
        <w:tabs>
          <w:tab w:val="clear" w:pos="270"/>
          <w:tab w:val="left" w:pos="1114"/>
        </w:tabs>
        <w:spacing w:line="240" w:lineRule="auto"/>
        <w:rPr>
          <w:color w:val="377933" w:themeColor="accent2"/>
          <w:sz w:val="26"/>
          <w:szCs w:val="26"/>
        </w:rPr>
      </w:pPr>
      <w:r w:rsidRPr="00C81A19">
        <w:rPr>
          <w:color w:val="377933" w:themeColor="accent2"/>
          <w:sz w:val="26"/>
          <w:szCs w:val="26"/>
        </w:rPr>
        <w:t>E</w:t>
      </w:r>
      <w:r w:rsidR="002500D5" w:rsidRPr="00C81A19">
        <w:rPr>
          <w:color w:val="377933" w:themeColor="accent2"/>
          <w:sz w:val="26"/>
          <w:szCs w:val="26"/>
        </w:rPr>
        <w:t>DUCATION</w:t>
      </w:r>
    </w:p>
    <w:p w14:paraId="6EB9A589" w14:textId="4A07251C" w:rsidR="008C38D6" w:rsidRDefault="00000000" w:rsidP="008606A9">
      <w:pPr>
        <w:pStyle w:val="Heading2"/>
        <w:contextualSpacing/>
      </w:pPr>
      <w:sdt>
        <w:sdtPr>
          <w:id w:val="-1218974630"/>
          <w:placeholder>
            <w:docPart w:val="49172419BB87D04AB0383B3CD16A7796"/>
          </w:placeholder>
        </w:sdtPr>
        <w:sdtContent>
          <w:r w:rsidR="00EE3EDE">
            <w:rPr>
              <w:b/>
            </w:rPr>
            <w:t xml:space="preserve">High School Diploma </w:t>
          </w:r>
        </w:sdtContent>
      </w:sdt>
      <w:r w:rsidR="008C38D6">
        <w:tab/>
      </w:r>
      <w:r w:rsidR="00EE3EDE">
        <w:t>Graduate June 2007</w:t>
      </w:r>
    </w:p>
    <w:sdt>
      <w:sdtPr>
        <w:id w:val="-1218962423"/>
        <w:placeholder>
          <w:docPart w:val="CC96053211BA9144ADF9D952F3421FEA"/>
        </w:placeholder>
      </w:sdtPr>
      <w:sdtContent>
        <w:p w14:paraId="02753BA5" w14:textId="36E8A467" w:rsidR="00A331A6" w:rsidRDefault="00EE3EDE" w:rsidP="00C81A19">
          <w:pPr>
            <w:pStyle w:val="BodyText"/>
          </w:pPr>
          <w:r>
            <w:t>James Madison High School, Brooklyn NY</w:t>
          </w:r>
        </w:p>
      </w:sdtContent>
    </w:sdt>
    <w:bookmarkEnd w:id="1" w:displacedByCustomXml="prev"/>
    <w:bookmarkEnd w:id="0" w:displacedByCustomXml="prev"/>
    <w:sectPr w:rsidR="00A331A6" w:rsidSect="00075E2D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F12F" w14:textId="77777777" w:rsidR="00E51A5A" w:rsidRDefault="00E51A5A">
      <w:pPr>
        <w:spacing w:line="240" w:lineRule="auto"/>
      </w:pPr>
      <w:r>
        <w:separator/>
      </w:r>
    </w:p>
  </w:endnote>
  <w:endnote w:type="continuationSeparator" w:id="0">
    <w:p w14:paraId="12D12FD4" w14:textId="77777777" w:rsidR="00E51A5A" w:rsidRDefault="00E51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D307" w14:textId="77777777" w:rsidR="00D93624" w:rsidRDefault="00D93624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340F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05D7" w14:textId="77777777" w:rsidR="00E51A5A" w:rsidRDefault="00E51A5A">
      <w:pPr>
        <w:spacing w:line="240" w:lineRule="auto"/>
      </w:pPr>
      <w:r>
        <w:separator/>
      </w:r>
    </w:p>
  </w:footnote>
  <w:footnote w:type="continuationSeparator" w:id="0">
    <w:p w14:paraId="035BD128" w14:textId="77777777" w:rsidR="00E51A5A" w:rsidRDefault="00E51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132"/>
      <w:gridCol w:w="2668"/>
    </w:tblGrid>
    <w:tr w:rsidR="00D93624" w14:paraId="574257D1" w14:textId="77777777">
      <w:tc>
        <w:tcPr>
          <w:tcW w:w="8298" w:type="dxa"/>
          <w:vAlign w:val="center"/>
        </w:tcPr>
        <w:p w14:paraId="05820C21" w14:textId="77777777" w:rsidR="00D93624" w:rsidRDefault="00D93624">
          <w:pPr>
            <w:pStyle w:val="Title"/>
          </w:pPr>
        </w:p>
      </w:tc>
      <w:tc>
        <w:tcPr>
          <w:tcW w:w="2718" w:type="dxa"/>
          <w:vAlign w:val="center"/>
        </w:tcPr>
        <w:p w14:paraId="6917F5EC" w14:textId="2C38C0C0" w:rsidR="00D93624" w:rsidRDefault="00D93624" w:rsidP="00185F8C">
          <w:pPr>
            <w:pStyle w:val="Boxes"/>
            <w:jc w:val="center"/>
          </w:pPr>
        </w:p>
      </w:tc>
    </w:tr>
  </w:tbl>
  <w:p w14:paraId="272FDB26" w14:textId="77777777" w:rsidR="00D93624" w:rsidRDefault="00D93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98"/>
    </w:tblGrid>
    <w:tr w:rsidR="00185F8C" w:rsidRPr="00EE3EDE" w14:paraId="0E292BAE" w14:textId="77777777">
      <w:tc>
        <w:tcPr>
          <w:tcW w:w="8298" w:type="dxa"/>
          <w:vAlign w:val="center"/>
        </w:tcPr>
        <w:p w14:paraId="7CB624F3" w14:textId="161BDFE1" w:rsidR="00185F8C" w:rsidRPr="00EE3EDE" w:rsidRDefault="00185F8C" w:rsidP="00185F8C">
          <w:pPr>
            <w:pStyle w:val="Title"/>
            <w:jc w:val="center"/>
            <w:rPr>
              <w:rFonts w:ascii="Times New Roman" w:hAnsi="Times New Roman" w:cs="Times New Roman"/>
              <w:b/>
              <w:bCs/>
            </w:rPr>
          </w:pPr>
          <w:r w:rsidRPr="00EE3EDE">
            <w:rPr>
              <w:rFonts w:ascii="Times New Roman" w:hAnsi="Times New Roman" w:cs="Times New Roman"/>
              <w:b/>
              <w:bCs/>
              <w:color w:val="FF0000"/>
            </w:rPr>
            <w:t xml:space="preserve">                                </w:t>
          </w:r>
          <w:r w:rsidR="008C2B0A" w:rsidRPr="00EE3EDE">
            <w:rPr>
              <w:rFonts w:ascii="Times New Roman" w:hAnsi="Times New Roman" w:cs="Times New Roman"/>
              <w:b/>
              <w:bCs/>
            </w:rPr>
            <w:t>Solomon Simon</w:t>
          </w:r>
        </w:p>
      </w:tc>
    </w:tr>
  </w:tbl>
  <w:p w14:paraId="5C7D69E2" w14:textId="676BAA2D" w:rsidR="00D93624" w:rsidRPr="00EE3EDE" w:rsidRDefault="00EE3EDE">
    <w:pPr>
      <w:pStyle w:val="ContactDetails"/>
      <w:rPr>
        <w:rFonts w:ascii="Times New Roman" w:hAnsi="Times New Roman" w:cs="Times New Roman"/>
        <w:b/>
        <w:bCs/>
        <w:sz w:val="22"/>
        <w:szCs w:val="22"/>
      </w:rPr>
    </w:pPr>
    <w:r w:rsidRPr="00EE3EDE">
      <w:rPr>
        <w:rFonts w:ascii="Times New Roman" w:hAnsi="Times New Roman" w:cs="Times New Roman"/>
        <w:b/>
        <w:bCs/>
        <w:sz w:val="22"/>
        <w:szCs w:val="22"/>
      </w:rPr>
      <w:t xml:space="preserve">44 </w:t>
    </w:r>
    <w:proofErr w:type="spellStart"/>
    <w:r w:rsidRPr="00EE3EDE">
      <w:rPr>
        <w:rFonts w:ascii="Times New Roman" w:hAnsi="Times New Roman" w:cs="Times New Roman"/>
        <w:b/>
        <w:bCs/>
        <w:sz w:val="22"/>
        <w:szCs w:val="22"/>
      </w:rPr>
      <w:t>Paerdegat</w:t>
    </w:r>
    <w:proofErr w:type="spellEnd"/>
    <w:r w:rsidRPr="00EE3EDE">
      <w:rPr>
        <w:rFonts w:ascii="Times New Roman" w:hAnsi="Times New Roman" w:cs="Times New Roman"/>
        <w:b/>
        <w:bCs/>
        <w:sz w:val="22"/>
        <w:szCs w:val="22"/>
      </w:rPr>
      <w:t xml:space="preserve"> 13</w:t>
    </w:r>
    <w:r w:rsidRPr="00EE3EDE">
      <w:rPr>
        <w:rFonts w:ascii="Times New Roman" w:hAnsi="Times New Roman" w:cs="Times New Roman"/>
        <w:b/>
        <w:bCs/>
        <w:sz w:val="22"/>
        <w:szCs w:val="22"/>
        <w:vertAlign w:val="superscript"/>
      </w:rPr>
      <w:t>th</w:t>
    </w:r>
    <w:r w:rsidRPr="00EE3EDE">
      <w:rPr>
        <w:rFonts w:ascii="Times New Roman" w:hAnsi="Times New Roman" w:cs="Times New Roman"/>
        <w:b/>
        <w:bCs/>
        <w:sz w:val="22"/>
        <w:szCs w:val="22"/>
      </w:rPr>
      <w:t xml:space="preserve"> Street, Brooklyn NY 11236</w:t>
    </w:r>
    <w:r w:rsidR="00D93624" w:rsidRPr="00EE3EDE">
      <w:rPr>
        <w:rFonts w:ascii="Times New Roman" w:hAnsi="Times New Roman" w:cs="Times New Roman"/>
        <w:b/>
        <w:bCs/>
        <w:sz w:val="22"/>
        <w:szCs w:val="22"/>
      </w:rPr>
      <w:t xml:space="preserve"> </w:t>
    </w:r>
    <w:r w:rsidR="00D93624" w:rsidRPr="00EE3EDE">
      <w:rPr>
        <w:rFonts w:ascii="Times New Roman" w:hAnsi="Times New Roman" w:cs="Times New Roman"/>
        <w:b/>
        <w:bCs/>
        <w:sz w:val="22"/>
        <w:szCs w:val="22"/>
      </w:rPr>
      <w:sym w:font="Wingdings 2" w:char="F097"/>
    </w:r>
    <w:r w:rsidR="00D93624" w:rsidRPr="00EE3EDE">
      <w:rPr>
        <w:rFonts w:ascii="Times New Roman" w:hAnsi="Times New Roman" w:cs="Times New Roman"/>
        <w:b/>
        <w:bCs/>
        <w:sz w:val="22"/>
        <w:szCs w:val="22"/>
      </w:rPr>
      <w:t xml:space="preserve"> Phone: </w:t>
    </w:r>
    <w:r w:rsidRPr="00EE3EDE">
      <w:rPr>
        <w:rFonts w:ascii="Times New Roman" w:hAnsi="Times New Roman" w:cs="Times New Roman"/>
        <w:b/>
        <w:bCs/>
        <w:sz w:val="22"/>
        <w:szCs w:val="22"/>
      </w:rPr>
      <w:t>(347) 951-2108</w:t>
    </w:r>
    <w:r w:rsidR="00D93624" w:rsidRPr="00EE3EDE">
      <w:rPr>
        <w:rFonts w:ascii="Times New Roman" w:hAnsi="Times New Roman" w:cs="Times New Roman"/>
        <w:b/>
        <w:bCs/>
        <w:sz w:val="22"/>
        <w:szCs w:val="22"/>
      </w:rPr>
      <w:t xml:space="preserve"> </w:t>
    </w:r>
    <w:r w:rsidR="00D93624" w:rsidRPr="00EE3EDE">
      <w:rPr>
        <w:rFonts w:ascii="Times New Roman" w:hAnsi="Times New Roman" w:cs="Times New Roman"/>
        <w:b/>
        <w:bCs/>
        <w:sz w:val="22"/>
        <w:szCs w:val="22"/>
      </w:rPr>
      <w:sym w:font="Wingdings 2" w:char="F097"/>
    </w:r>
    <w:r w:rsidR="00D93624" w:rsidRPr="00EE3EDE">
      <w:rPr>
        <w:rFonts w:ascii="Times New Roman" w:hAnsi="Times New Roman" w:cs="Times New Roman"/>
        <w:b/>
        <w:bCs/>
        <w:sz w:val="22"/>
        <w:szCs w:val="22"/>
      </w:rPr>
      <w:t xml:space="preserve"> E-Mail: </w:t>
    </w:r>
    <w:r w:rsidRPr="00EE3EDE">
      <w:rPr>
        <w:rFonts w:ascii="Times New Roman" w:hAnsi="Times New Roman" w:cs="Times New Roman"/>
        <w:b/>
        <w:bCs/>
        <w:sz w:val="22"/>
        <w:szCs w:val="22"/>
      </w:rPr>
      <w:t>SolomonSimon21157@gmail.com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2E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77933" w:themeColor="accent2"/>
      </w:rPr>
    </w:lvl>
  </w:abstractNum>
  <w:abstractNum w:abstractNumId="10" w15:restartNumberingAfterBreak="0">
    <w:nsid w:val="08C51A4E"/>
    <w:multiLevelType w:val="hybridMultilevel"/>
    <w:tmpl w:val="989E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64BFC"/>
    <w:multiLevelType w:val="multilevel"/>
    <w:tmpl w:val="89BA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3D6C6C"/>
    <w:multiLevelType w:val="hybridMultilevel"/>
    <w:tmpl w:val="11DE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57DA0"/>
    <w:multiLevelType w:val="hybridMultilevel"/>
    <w:tmpl w:val="55C0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70639"/>
    <w:multiLevelType w:val="hybridMultilevel"/>
    <w:tmpl w:val="D838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87114"/>
    <w:multiLevelType w:val="hybridMultilevel"/>
    <w:tmpl w:val="9900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3E3E"/>
    <w:multiLevelType w:val="hybridMultilevel"/>
    <w:tmpl w:val="D388B6F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58D1142A"/>
    <w:multiLevelType w:val="hybridMultilevel"/>
    <w:tmpl w:val="725A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A4438"/>
    <w:multiLevelType w:val="hybridMultilevel"/>
    <w:tmpl w:val="AAC4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94CEA"/>
    <w:multiLevelType w:val="hybridMultilevel"/>
    <w:tmpl w:val="BD46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665E6"/>
    <w:multiLevelType w:val="hybridMultilevel"/>
    <w:tmpl w:val="0AB6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544800">
    <w:abstractNumId w:val="9"/>
  </w:num>
  <w:num w:numId="2" w16cid:durableId="663624233">
    <w:abstractNumId w:val="7"/>
  </w:num>
  <w:num w:numId="3" w16cid:durableId="854728394">
    <w:abstractNumId w:val="6"/>
  </w:num>
  <w:num w:numId="4" w16cid:durableId="818960676">
    <w:abstractNumId w:val="5"/>
  </w:num>
  <w:num w:numId="5" w16cid:durableId="38171929">
    <w:abstractNumId w:val="4"/>
  </w:num>
  <w:num w:numId="6" w16cid:durableId="715860501">
    <w:abstractNumId w:val="8"/>
  </w:num>
  <w:num w:numId="7" w16cid:durableId="590309537">
    <w:abstractNumId w:val="3"/>
  </w:num>
  <w:num w:numId="8" w16cid:durableId="930819693">
    <w:abstractNumId w:val="2"/>
  </w:num>
  <w:num w:numId="9" w16cid:durableId="55201545">
    <w:abstractNumId w:val="1"/>
  </w:num>
  <w:num w:numId="10" w16cid:durableId="904073682">
    <w:abstractNumId w:val="0"/>
  </w:num>
  <w:num w:numId="11" w16cid:durableId="1462112586">
    <w:abstractNumId w:val="18"/>
  </w:num>
  <w:num w:numId="12" w16cid:durableId="2040887132">
    <w:abstractNumId w:val="10"/>
  </w:num>
  <w:num w:numId="13" w16cid:durableId="1999455233">
    <w:abstractNumId w:val="20"/>
  </w:num>
  <w:num w:numId="14" w16cid:durableId="788857314">
    <w:abstractNumId w:val="15"/>
  </w:num>
  <w:num w:numId="15" w16cid:durableId="1828209335">
    <w:abstractNumId w:val="14"/>
  </w:num>
  <w:num w:numId="16" w16cid:durableId="805272815">
    <w:abstractNumId w:val="16"/>
  </w:num>
  <w:num w:numId="17" w16cid:durableId="320158826">
    <w:abstractNumId w:val="13"/>
  </w:num>
  <w:num w:numId="18" w16cid:durableId="1511875098">
    <w:abstractNumId w:val="11"/>
  </w:num>
  <w:num w:numId="19" w16cid:durableId="1269389712">
    <w:abstractNumId w:val="12"/>
  </w:num>
  <w:num w:numId="20" w16cid:durableId="907492423">
    <w:abstractNumId w:val="17"/>
  </w:num>
  <w:num w:numId="21" w16cid:durableId="18567701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72CC1"/>
    <w:rsid w:val="00056411"/>
    <w:rsid w:val="00067950"/>
    <w:rsid w:val="00075E2D"/>
    <w:rsid w:val="00086D53"/>
    <w:rsid w:val="000B48C8"/>
    <w:rsid w:val="001008E8"/>
    <w:rsid w:val="00185F8C"/>
    <w:rsid w:val="001B4854"/>
    <w:rsid w:val="001C7197"/>
    <w:rsid w:val="002500D5"/>
    <w:rsid w:val="002B4A6F"/>
    <w:rsid w:val="003A046C"/>
    <w:rsid w:val="003B6387"/>
    <w:rsid w:val="003D270A"/>
    <w:rsid w:val="003E4C34"/>
    <w:rsid w:val="0041063C"/>
    <w:rsid w:val="0041112F"/>
    <w:rsid w:val="004C6F40"/>
    <w:rsid w:val="004E3669"/>
    <w:rsid w:val="00511643"/>
    <w:rsid w:val="005901DA"/>
    <w:rsid w:val="005C10A9"/>
    <w:rsid w:val="005F3F5C"/>
    <w:rsid w:val="006D2419"/>
    <w:rsid w:val="006F61A4"/>
    <w:rsid w:val="007340F4"/>
    <w:rsid w:val="00750303"/>
    <w:rsid w:val="007A3117"/>
    <w:rsid w:val="00812650"/>
    <w:rsid w:val="00833A50"/>
    <w:rsid w:val="008606A9"/>
    <w:rsid w:val="00861F9D"/>
    <w:rsid w:val="008660CE"/>
    <w:rsid w:val="0088356D"/>
    <w:rsid w:val="008A0247"/>
    <w:rsid w:val="008A1340"/>
    <w:rsid w:val="008C2B0A"/>
    <w:rsid w:val="008C38D6"/>
    <w:rsid w:val="00912DC4"/>
    <w:rsid w:val="00917E52"/>
    <w:rsid w:val="0093336F"/>
    <w:rsid w:val="00946CE0"/>
    <w:rsid w:val="0096197A"/>
    <w:rsid w:val="00974B9C"/>
    <w:rsid w:val="009B50DF"/>
    <w:rsid w:val="009F1DBA"/>
    <w:rsid w:val="00A2531B"/>
    <w:rsid w:val="00A331A6"/>
    <w:rsid w:val="00AA18B3"/>
    <w:rsid w:val="00AD669A"/>
    <w:rsid w:val="00AD766D"/>
    <w:rsid w:val="00B30E73"/>
    <w:rsid w:val="00B72CC1"/>
    <w:rsid w:val="00B92264"/>
    <w:rsid w:val="00BE2BC8"/>
    <w:rsid w:val="00C24D6E"/>
    <w:rsid w:val="00C81A19"/>
    <w:rsid w:val="00C87FD5"/>
    <w:rsid w:val="00D031AC"/>
    <w:rsid w:val="00D548A5"/>
    <w:rsid w:val="00D93624"/>
    <w:rsid w:val="00DA6C99"/>
    <w:rsid w:val="00DA7CFA"/>
    <w:rsid w:val="00DB6ABF"/>
    <w:rsid w:val="00DC174A"/>
    <w:rsid w:val="00E01A96"/>
    <w:rsid w:val="00E51A5A"/>
    <w:rsid w:val="00E70D09"/>
    <w:rsid w:val="00E87654"/>
    <w:rsid w:val="00ED16ED"/>
    <w:rsid w:val="00EE3EDE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122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405242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377933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405242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40524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uiPriority w:val="99"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303D3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8C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7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9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5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9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1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2E9A6773B5A8428124FF904CB5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65E6A-9081-BA4A-B565-A24A6CC8B884}"/>
      </w:docPartPr>
      <w:docPartBody>
        <w:p w:rsidR="00B456DB" w:rsidRDefault="00FA24EA" w:rsidP="00FA24EA">
          <w:pPr>
            <w:pStyle w:val="FB2E9A6773B5A8428124FF904CB58797"/>
          </w:pPr>
          <w:r>
            <w:t>Lorem ipsum dolor</w:t>
          </w:r>
        </w:p>
      </w:docPartBody>
    </w:docPart>
    <w:docPart>
      <w:docPartPr>
        <w:name w:val="49172419BB87D04AB0383B3CD16A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3D249-6187-CB4A-AF22-7DDFD1C1E7B0}"/>
      </w:docPartPr>
      <w:docPartBody>
        <w:p w:rsidR="00B456DB" w:rsidRDefault="00FA24EA" w:rsidP="00FA24EA">
          <w:pPr>
            <w:pStyle w:val="49172419BB87D04AB0383B3CD16A7796"/>
          </w:pPr>
          <w:r>
            <w:t>Aliquam dapibus.</w:t>
          </w:r>
        </w:p>
      </w:docPartBody>
    </w:docPart>
    <w:docPart>
      <w:docPartPr>
        <w:name w:val="CC96053211BA9144ADF9D952F342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5480-1E1A-6A48-BA9D-02AAA5D00801}"/>
      </w:docPartPr>
      <w:docPartBody>
        <w:p w:rsidR="00B456DB" w:rsidRDefault="00FA24EA" w:rsidP="00FA24EA">
          <w:pPr>
            <w:pStyle w:val="CC96053211BA9144ADF9D952F3421FEA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B6F113DD51CEA04FABAF91A2C6E0C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455A-30B8-E147-93F2-99B04E215B6E}"/>
      </w:docPartPr>
      <w:docPartBody>
        <w:p w:rsidR="003D428F" w:rsidRDefault="00EA6CBA" w:rsidP="00EA6CBA">
          <w:pPr>
            <w:pStyle w:val="B6F113DD51CEA04FABAF91A2C6E0C628"/>
          </w:pPr>
          <w:r>
            <w:t>Lorem ipsum dolor</w:t>
          </w:r>
        </w:p>
      </w:docPartBody>
    </w:docPart>
    <w:docPart>
      <w:docPartPr>
        <w:name w:val="7A5A309BB353446CBF910CD23C0D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B1F76-FAAE-4EE7-B78E-D0C099D0C57E}"/>
      </w:docPartPr>
      <w:docPartBody>
        <w:p w:rsidR="00000000" w:rsidRDefault="00886B34" w:rsidP="00886B34">
          <w:pPr>
            <w:pStyle w:val="7A5A309BB353446CBF910CD23C0D13FF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</w:abstractNum>
  <w:num w:numId="1" w16cid:durableId="145509622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AE4"/>
    <w:rsid w:val="002940CD"/>
    <w:rsid w:val="003539DA"/>
    <w:rsid w:val="00386A4A"/>
    <w:rsid w:val="003D428F"/>
    <w:rsid w:val="00610CAE"/>
    <w:rsid w:val="006B5D35"/>
    <w:rsid w:val="007801DB"/>
    <w:rsid w:val="007D2B60"/>
    <w:rsid w:val="00886B34"/>
    <w:rsid w:val="008C2F0F"/>
    <w:rsid w:val="008E5F2F"/>
    <w:rsid w:val="00943B8D"/>
    <w:rsid w:val="009B2EEA"/>
    <w:rsid w:val="009C042E"/>
    <w:rsid w:val="009C5DBD"/>
    <w:rsid w:val="00B456DB"/>
    <w:rsid w:val="00EA6CBA"/>
    <w:rsid w:val="00F75AE4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styleId="ListBullet">
    <w:name w:val="List Bullet"/>
    <w:basedOn w:val="Normal"/>
    <w:pPr>
      <w:numPr>
        <w:numId w:val="1"/>
      </w:numPr>
      <w:tabs>
        <w:tab w:val="clear" w:pos="360"/>
        <w:tab w:val="left" w:pos="270"/>
      </w:tabs>
      <w:spacing w:line="300" w:lineRule="auto"/>
      <w:ind w:left="288" w:hanging="288"/>
      <w:contextualSpacing/>
    </w:pPr>
    <w:rPr>
      <w:rFonts w:eastAsiaTheme="minorHAnsi"/>
      <w:sz w:val="20"/>
      <w:szCs w:val="22"/>
      <w:lang w:eastAsia="en-US"/>
    </w:rPr>
  </w:style>
  <w:style w:type="paragraph" w:customStyle="1" w:styleId="7A5A309BB353446CBF910CD23C0D13FF">
    <w:name w:val="7A5A309BB353446CBF910CD23C0D13FF"/>
    <w:rsid w:val="00886B34"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paragraph" w:customStyle="1" w:styleId="FB2E9A6773B5A8428124FF904CB58797">
    <w:name w:val="FB2E9A6773B5A8428124FF904CB58797"/>
    <w:rsid w:val="00FA24EA"/>
    <w:rPr>
      <w:lang w:eastAsia="en-US"/>
    </w:rPr>
  </w:style>
  <w:style w:type="paragraph" w:customStyle="1" w:styleId="49172419BB87D04AB0383B3CD16A7796">
    <w:name w:val="49172419BB87D04AB0383B3CD16A7796"/>
    <w:rsid w:val="00FA24EA"/>
    <w:rPr>
      <w:lang w:eastAsia="en-US"/>
    </w:rPr>
  </w:style>
  <w:style w:type="paragraph" w:customStyle="1" w:styleId="CC96053211BA9144ADF9D952F3421FEA">
    <w:name w:val="CC96053211BA9144ADF9D952F3421FEA"/>
    <w:rsid w:val="00FA24EA"/>
    <w:rPr>
      <w:lang w:eastAsia="en-US"/>
    </w:rPr>
  </w:style>
  <w:style w:type="paragraph" w:customStyle="1" w:styleId="B6F113DD51CEA04FABAF91A2C6E0C628">
    <w:name w:val="B6F113DD51CEA04FABAF91A2C6E0C628"/>
    <w:rsid w:val="00EA6CBA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locks Resume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Blocks Resume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Marshall</dc:creator>
  <cp:keywords/>
  <dc:description/>
  <cp:lastModifiedBy>Jacqueline Flowers-Marshall</cp:lastModifiedBy>
  <cp:revision>7</cp:revision>
  <cp:lastPrinted>2015-10-03T21:53:00Z</cp:lastPrinted>
  <dcterms:created xsi:type="dcterms:W3CDTF">2023-09-14T14:51:00Z</dcterms:created>
  <dcterms:modified xsi:type="dcterms:W3CDTF">2023-09-19T23:01:00Z</dcterms:modified>
  <cp:category/>
</cp:coreProperties>
</file>